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2C84AD" w14:textId="77777777" w:rsidR="0029677E" w:rsidRPr="00997519" w:rsidRDefault="00305893">
      <w:pPr>
        <w:rPr>
          <w:b/>
          <w:bCs/>
          <w:lang w:val="en-GB"/>
        </w:rPr>
      </w:pPr>
      <w:r w:rsidRPr="00997519">
        <w:rPr>
          <w:b/>
          <w:bCs/>
          <w:lang w:val="en-GB"/>
        </w:rPr>
        <w:t>Gemini</w:t>
      </w:r>
    </w:p>
    <w:p w14:paraId="70398D74" w14:textId="5522D842" w:rsidR="002C31A3" w:rsidRPr="002C31A3" w:rsidRDefault="00CF36E7" w:rsidP="00305893">
      <w:pPr>
        <w:rPr>
          <w:rFonts w:eastAsia="Times New Roman"/>
          <w:sz w:val="24"/>
          <w:szCs w:val="24"/>
          <w:lang w:val="en-GB"/>
        </w:rPr>
      </w:pPr>
      <w:r w:rsidRPr="002C31A3">
        <w:rPr>
          <w:rFonts w:eastAsia="Times New Roman"/>
          <w:sz w:val="24"/>
          <w:szCs w:val="24"/>
          <w:lang w:val="en-GB"/>
        </w:rPr>
        <w:t>Gemini</w:t>
      </w:r>
      <w:r w:rsidR="00305893" w:rsidRPr="002C31A3">
        <w:rPr>
          <w:rFonts w:eastAsia="Times New Roman"/>
          <w:sz w:val="24"/>
          <w:szCs w:val="24"/>
          <w:lang w:val="en-GB"/>
        </w:rPr>
        <w:t xml:space="preserve"> push</w:t>
      </w:r>
      <w:r w:rsidR="00F74D1E" w:rsidRPr="002C31A3">
        <w:rPr>
          <w:rFonts w:eastAsia="Times New Roman"/>
          <w:sz w:val="24"/>
          <w:szCs w:val="24"/>
          <w:lang w:val="en-GB"/>
        </w:rPr>
        <w:t>es</w:t>
      </w:r>
      <w:r w:rsidR="00305893" w:rsidRPr="002C31A3">
        <w:rPr>
          <w:rFonts w:eastAsia="Times New Roman"/>
          <w:sz w:val="24"/>
          <w:szCs w:val="24"/>
          <w:lang w:val="en-GB"/>
        </w:rPr>
        <w:t xml:space="preserve"> the boundaries of the traditional </w:t>
      </w:r>
      <w:r w:rsidR="00E173DC">
        <w:rPr>
          <w:rFonts w:eastAsia="Times New Roman"/>
          <w:sz w:val="24"/>
          <w:szCs w:val="24"/>
          <w:lang w:val="en-GB"/>
        </w:rPr>
        <w:t xml:space="preserve">writing </w:t>
      </w:r>
      <w:r w:rsidR="00305893" w:rsidRPr="002C31A3">
        <w:rPr>
          <w:rFonts w:eastAsia="Times New Roman"/>
          <w:sz w:val="24"/>
          <w:szCs w:val="24"/>
          <w:lang w:val="en-GB"/>
        </w:rPr>
        <w:t xml:space="preserve">boards. </w:t>
      </w:r>
    </w:p>
    <w:p w14:paraId="394BB2D2" w14:textId="7B2D6381" w:rsidR="003A2FB4" w:rsidRPr="007F4C85" w:rsidRDefault="00AB6CD6" w:rsidP="00305893">
      <w:pPr>
        <w:rPr>
          <w:rFonts w:eastAsia="Times New Roman"/>
          <w:sz w:val="18"/>
          <w:szCs w:val="18"/>
          <w:lang w:val="en-GB"/>
        </w:rPr>
      </w:pPr>
      <w:r>
        <w:rPr>
          <w:rFonts w:eastAsia="Times New Roman"/>
          <w:sz w:val="18"/>
          <w:szCs w:val="18"/>
          <w:lang w:val="en-GB"/>
        </w:rPr>
        <w:t>Besides</w:t>
      </w:r>
      <w:r w:rsidR="00305893" w:rsidRPr="007F4C85">
        <w:rPr>
          <w:rFonts w:eastAsia="Times New Roman"/>
          <w:sz w:val="18"/>
          <w:szCs w:val="18"/>
          <w:lang w:val="en-GB"/>
        </w:rPr>
        <w:t xml:space="preserve"> </w:t>
      </w:r>
      <w:r w:rsidR="00810021" w:rsidRPr="007F4C85">
        <w:rPr>
          <w:rFonts w:eastAsia="Times New Roman"/>
          <w:sz w:val="18"/>
          <w:szCs w:val="18"/>
          <w:lang w:val="en-GB"/>
        </w:rPr>
        <w:t>that,</w:t>
      </w:r>
      <w:r w:rsidR="0070141A">
        <w:rPr>
          <w:rFonts w:eastAsia="Times New Roman"/>
          <w:sz w:val="18"/>
          <w:szCs w:val="18"/>
          <w:lang w:val="en-GB"/>
        </w:rPr>
        <w:t xml:space="preserve"> </w:t>
      </w:r>
      <w:r w:rsidR="00305893" w:rsidRPr="007F4C85">
        <w:rPr>
          <w:rFonts w:eastAsia="Times New Roman"/>
          <w:sz w:val="18"/>
          <w:szCs w:val="18"/>
          <w:lang w:val="en-GB"/>
        </w:rPr>
        <w:t>we want</w:t>
      </w:r>
      <w:r w:rsidR="005D6D75" w:rsidRPr="007F4C85">
        <w:rPr>
          <w:rFonts w:eastAsia="Times New Roman"/>
          <w:sz w:val="18"/>
          <w:szCs w:val="18"/>
          <w:lang w:val="en-GB"/>
        </w:rPr>
        <w:t>ed</w:t>
      </w:r>
      <w:r w:rsidR="00305893" w:rsidRPr="007F4C85">
        <w:rPr>
          <w:rFonts w:eastAsia="Times New Roman"/>
          <w:sz w:val="18"/>
          <w:szCs w:val="18"/>
          <w:lang w:val="en-GB"/>
        </w:rPr>
        <w:t xml:space="preserve"> to include an acoustic solution</w:t>
      </w:r>
      <w:r w:rsidR="00810021">
        <w:rPr>
          <w:rFonts w:eastAsia="Times New Roman"/>
          <w:sz w:val="18"/>
          <w:szCs w:val="18"/>
          <w:lang w:val="en-GB"/>
        </w:rPr>
        <w:t>,</w:t>
      </w:r>
      <w:r w:rsidR="00305893" w:rsidRPr="007F4C85">
        <w:rPr>
          <w:rFonts w:eastAsia="Times New Roman"/>
          <w:sz w:val="18"/>
          <w:szCs w:val="18"/>
          <w:lang w:val="en-GB"/>
        </w:rPr>
        <w:t xml:space="preserve"> we decided to a</w:t>
      </w:r>
      <w:r w:rsidR="00AE4DC7" w:rsidRPr="007F4C85">
        <w:rPr>
          <w:rFonts w:eastAsia="Times New Roman"/>
          <w:sz w:val="18"/>
          <w:szCs w:val="18"/>
          <w:lang w:val="en-GB"/>
        </w:rPr>
        <w:t>d</w:t>
      </w:r>
      <w:r w:rsidR="00305893" w:rsidRPr="007F4C85">
        <w:rPr>
          <w:rFonts w:eastAsia="Times New Roman"/>
          <w:sz w:val="18"/>
          <w:szCs w:val="18"/>
          <w:lang w:val="en-GB"/>
        </w:rPr>
        <w:t xml:space="preserve">d an extra function in terms of usability. Instead of leaving the acoustic surface flat, </w:t>
      </w:r>
      <w:r w:rsidR="00CF36E7" w:rsidRPr="007F4C85">
        <w:rPr>
          <w:rFonts w:eastAsia="Times New Roman"/>
          <w:sz w:val="18"/>
          <w:szCs w:val="18"/>
          <w:lang w:val="en-GB"/>
        </w:rPr>
        <w:t>Gemini</w:t>
      </w:r>
      <w:r w:rsidR="00305893" w:rsidRPr="007F4C85">
        <w:rPr>
          <w:rFonts w:eastAsia="Times New Roman"/>
          <w:sz w:val="18"/>
          <w:szCs w:val="18"/>
          <w:lang w:val="en-GB"/>
        </w:rPr>
        <w:t xml:space="preserve"> becomes a </w:t>
      </w:r>
      <w:r w:rsidR="00117186" w:rsidRPr="007F4C85">
        <w:rPr>
          <w:rFonts w:eastAsia="Times New Roman"/>
          <w:sz w:val="18"/>
          <w:szCs w:val="18"/>
          <w:lang w:val="en-GB"/>
        </w:rPr>
        <w:t>storage</w:t>
      </w:r>
      <w:r w:rsidR="00305893" w:rsidRPr="007F4C85">
        <w:rPr>
          <w:rFonts w:eastAsia="Times New Roman"/>
          <w:sz w:val="18"/>
          <w:szCs w:val="18"/>
          <w:lang w:val="en-GB"/>
        </w:rPr>
        <w:t xml:space="preserve"> shelf including a </w:t>
      </w:r>
      <w:r w:rsidR="00425605">
        <w:rPr>
          <w:rFonts w:eastAsia="Times New Roman"/>
          <w:sz w:val="18"/>
          <w:szCs w:val="18"/>
          <w:lang w:val="en-GB"/>
        </w:rPr>
        <w:t xml:space="preserve">writing </w:t>
      </w:r>
      <w:r w:rsidR="00305893" w:rsidRPr="007F4C85">
        <w:rPr>
          <w:rFonts w:eastAsia="Times New Roman"/>
          <w:sz w:val="18"/>
          <w:szCs w:val="18"/>
          <w:lang w:val="en-GB"/>
        </w:rPr>
        <w:t xml:space="preserve">board and an acoustic solution all in one piece. </w:t>
      </w:r>
    </w:p>
    <w:p w14:paraId="10F05B93" w14:textId="705C4583" w:rsidR="00797F5F" w:rsidRPr="007F4C85" w:rsidRDefault="00305893" w:rsidP="00305893">
      <w:pPr>
        <w:rPr>
          <w:rFonts w:eastAsia="Times New Roman"/>
          <w:sz w:val="18"/>
          <w:szCs w:val="18"/>
          <w:lang w:val="en-GB"/>
        </w:rPr>
      </w:pPr>
      <w:r w:rsidRPr="007F4C85">
        <w:rPr>
          <w:rFonts w:eastAsia="Times New Roman"/>
          <w:sz w:val="18"/>
          <w:szCs w:val="18"/>
          <w:lang w:val="en-GB"/>
        </w:rPr>
        <w:t>The shel</w:t>
      </w:r>
      <w:r w:rsidR="006B6F53" w:rsidRPr="007F4C85">
        <w:rPr>
          <w:rFonts w:eastAsia="Times New Roman"/>
          <w:sz w:val="18"/>
          <w:szCs w:val="18"/>
          <w:lang w:val="en-GB"/>
        </w:rPr>
        <w:t>ves</w:t>
      </w:r>
      <w:r w:rsidRPr="007F4C85">
        <w:rPr>
          <w:rFonts w:eastAsia="Times New Roman"/>
          <w:sz w:val="18"/>
          <w:szCs w:val="18"/>
          <w:lang w:val="en-GB"/>
        </w:rPr>
        <w:t xml:space="preserve"> </w:t>
      </w:r>
      <w:r w:rsidR="005B247A" w:rsidRPr="007F4C85">
        <w:rPr>
          <w:rFonts w:eastAsia="Times New Roman"/>
          <w:sz w:val="18"/>
          <w:szCs w:val="18"/>
          <w:lang w:val="en-GB"/>
        </w:rPr>
        <w:t>provide</w:t>
      </w:r>
      <w:r w:rsidR="002B1FE1" w:rsidRPr="007F4C85">
        <w:rPr>
          <w:rFonts w:eastAsia="Times New Roman"/>
          <w:sz w:val="18"/>
          <w:szCs w:val="18"/>
          <w:lang w:val="en-GB"/>
        </w:rPr>
        <w:t xml:space="preserve"> a possibility </w:t>
      </w:r>
      <w:r w:rsidRPr="007F4C85">
        <w:rPr>
          <w:rFonts w:eastAsia="Times New Roman"/>
          <w:sz w:val="18"/>
          <w:szCs w:val="18"/>
          <w:lang w:val="en-GB"/>
        </w:rPr>
        <w:t xml:space="preserve">to keep everything you need for a creative session. </w:t>
      </w:r>
      <w:r w:rsidR="00CF36E7" w:rsidRPr="007F4C85">
        <w:rPr>
          <w:rFonts w:eastAsia="Times New Roman"/>
          <w:sz w:val="18"/>
          <w:szCs w:val="18"/>
          <w:lang w:val="en-GB"/>
        </w:rPr>
        <w:t>Gemini</w:t>
      </w:r>
      <w:r w:rsidRPr="007F4C85">
        <w:rPr>
          <w:rFonts w:eastAsia="Times New Roman"/>
          <w:sz w:val="18"/>
          <w:szCs w:val="18"/>
          <w:lang w:val="en-GB"/>
        </w:rPr>
        <w:t xml:space="preserve"> contrast the glossy finish of the </w:t>
      </w:r>
      <w:r w:rsidR="009D26A0">
        <w:rPr>
          <w:rFonts w:eastAsia="Times New Roman"/>
          <w:sz w:val="18"/>
          <w:szCs w:val="18"/>
          <w:lang w:val="en-GB"/>
        </w:rPr>
        <w:t xml:space="preserve">writing </w:t>
      </w:r>
      <w:r w:rsidRPr="007F4C85">
        <w:rPr>
          <w:rFonts w:eastAsia="Times New Roman"/>
          <w:sz w:val="18"/>
          <w:szCs w:val="18"/>
          <w:lang w:val="en-GB"/>
        </w:rPr>
        <w:t xml:space="preserve">board with the warmth aspect of the oak wood </w:t>
      </w:r>
      <w:r w:rsidR="00D05EE3">
        <w:rPr>
          <w:rFonts w:eastAsia="Times New Roman"/>
          <w:sz w:val="18"/>
          <w:szCs w:val="18"/>
          <w:lang w:val="en-GB"/>
        </w:rPr>
        <w:t xml:space="preserve">in </w:t>
      </w:r>
      <w:r w:rsidRPr="007F4C85">
        <w:rPr>
          <w:rFonts w:eastAsia="Times New Roman"/>
          <w:sz w:val="18"/>
          <w:szCs w:val="18"/>
          <w:lang w:val="en-GB"/>
        </w:rPr>
        <w:t xml:space="preserve">perfect balance with the inside fabric. </w:t>
      </w:r>
    </w:p>
    <w:p w14:paraId="78EAD5F5" w14:textId="01E9CB53" w:rsidR="00305893" w:rsidRDefault="00305893" w:rsidP="00305893">
      <w:pPr>
        <w:rPr>
          <w:rFonts w:eastAsia="Times New Roman"/>
          <w:sz w:val="18"/>
          <w:szCs w:val="18"/>
          <w:lang w:val="en-GB"/>
        </w:rPr>
      </w:pPr>
      <w:r w:rsidRPr="007F4C85">
        <w:rPr>
          <w:rFonts w:eastAsia="Times New Roman"/>
          <w:sz w:val="18"/>
          <w:szCs w:val="18"/>
          <w:lang w:val="en-GB"/>
        </w:rPr>
        <w:t xml:space="preserve">Equipped with four castors, </w:t>
      </w:r>
      <w:r w:rsidR="00CF36E7" w:rsidRPr="007F4C85">
        <w:rPr>
          <w:rFonts w:eastAsia="Times New Roman"/>
          <w:sz w:val="18"/>
          <w:szCs w:val="18"/>
          <w:lang w:val="en-GB"/>
        </w:rPr>
        <w:t>Gemini</w:t>
      </w:r>
      <w:r w:rsidRPr="007F4C85">
        <w:rPr>
          <w:rFonts w:eastAsia="Times New Roman"/>
          <w:sz w:val="18"/>
          <w:szCs w:val="18"/>
          <w:lang w:val="en-GB"/>
        </w:rPr>
        <w:t xml:space="preserve"> will be your perfect partner to move around your office with a unique </w:t>
      </w:r>
      <w:r w:rsidR="0002455E" w:rsidRPr="007F4C85">
        <w:rPr>
          <w:rFonts w:eastAsia="Times New Roman"/>
          <w:sz w:val="18"/>
          <w:szCs w:val="18"/>
          <w:lang w:val="en-GB"/>
        </w:rPr>
        <w:t>appearance</w:t>
      </w:r>
      <w:r w:rsidRPr="007F4C85">
        <w:rPr>
          <w:rFonts w:eastAsia="Times New Roman"/>
          <w:sz w:val="18"/>
          <w:szCs w:val="18"/>
          <w:lang w:val="en-GB"/>
        </w:rPr>
        <w:t>. </w:t>
      </w:r>
    </w:p>
    <w:p w14:paraId="0129DC1D" w14:textId="7D66ED83" w:rsidR="00997519" w:rsidRPr="006C7537" w:rsidRDefault="006C7537" w:rsidP="00305893">
      <w:pPr>
        <w:rPr>
          <w:rFonts w:eastAsia="Times New Roman"/>
          <w:sz w:val="16"/>
          <w:szCs w:val="16"/>
          <w:lang w:val="en-GB"/>
        </w:rPr>
      </w:pPr>
      <w:r>
        <w:rPr>
          <w:rFonts w:eastAsia="Times New Roman"/>
          <w:sz w:val="18"/>
          <w:szCs w:val="18"/>
          <w:lang w:val="en-GB"/>
        </w:rPr>
        <w:t>More information</w:t>
      </w:r>
      <w:r w:rsidR="00997519" w:rsidRPr="00A10538">
        <w:rPr>
          <w:rFonts w:eastAsia="Times New Roman"/>
          <w:sz w:val="18"/>
          <w:szCs w:val="18"/>
          <w:lang w:val="en-GB"/>
        </w:rPr>
        <w:t>:</w:t>
      </w:r>
      <w:r w:rsidR="00A10538" w:rsidRPr="00A10538">
        <w:rPr>
          <w:rFonts w:eastAsia="Times New Roman"/>
          <w:sz w:val="18"/>
          <w:szCs w:val="18"/>
          <w:lang w:val="en-GB"/>
        </w:rPr>
        <w:t xml:space="preserve"> </w:t>
      </w:r>
      <w:hyperlink r:id="rId9" w:tgtFrame="wp-preview-22474" w:history="1">
        <w:r w:rsidR="00A10538" w:rsidRPr="006C7537">
          <w:rPr>
            <w:rStyle w:val="Hyperlnk"/>
            <w:rFonts w:cstheme="minorHAnsi"/>
            <w:color w:val="auto"/>
            <w:sz w:val="16"/>
            <w:szCs w:val="16"/>
            <w:lang w:val="en-GB"/>
          </w:rPr>
          <w:t>https://glimakra.com/en/product/</w:t>
        </w:r>
        <w:r w:rsidR="00A10538" w:rsidRPr="006C7537">
          <w:rPr>
            <w:rStyle w:val="Hyperlnk"/>
            <w:rFonts w:cstheme="minorHAnsi"/>
            <w:b/>
            <w:bCs/>
            <w:color w:val="auto"/>
            <w:sz w:val="16"/>
            <w:szCs w:val="16"/>
            <w:lang w:val="en-GB"/>
          </w:rPr>
          <w:t>gemini</w:t>
        </w:r>
        <w:r w:rsidR="00A10538" w:rsidRPr="006C7537">
          <w:rPr>
            <w:rStyle w:val="Hyperlnk"/>
            <w:rFonts w:cstheme="minorHAnsi"/>
            <w:color w:val="auto"/>
            <w:sz w:val="16"/>
            <w:szCs w:val="16"/>
            <w:lang w:val="en-GB"/>
          </w:rPr>
          <w:t>/</w:t>
        </w:r>
      </w:hyperlink>
      <w:r w:rsidR="00A10538" w:rsidRPr="006C7537">
        <w:rPr>
          <w:rFonts w:ascii="&amp;quot" w:hAnsi="&amp;quot"/>
          <w:sz w:val="16"/>
          <w:szCs w:val="16"/>
          <w:lang w:val="en-GB"/>
        </w:rPr>
        <w:t xml:space="preserve"> </w:t>
      </w:r>
    </w:p>
    <w:p w14:paraId="56C02584" w14:textId="6E1E8EBD" w:rsidR="0044309C" w:rsidRPr="00A10538" w:rsidRDefault="0044309C" w:rsidP="00305893">
      <w:pPr>
        <w:rPr>
          <w:rFonts w:eastAsia="Times New Roman"/>
          <w:lang w:val="en-GB"/>
        </w:rPr>
      </w:pPr>
    </w:p>
    <w:p w14:paraId="125AE347" w14:textId="77777777" w:rsidR="00762671" w:rsidRPr="008E25A8" w:rsidRDefault="00762671" w:rsidP="00762671">
      <w:pPr>
        <w:rPr>
          <w:b/>
          <w:bCs/>
        </w:rPr>
      </w:pPr>
      <w:r w:rsidRPr="008E25A8">
        <w:rPr>
          <w:b/>
          <w:bCs/>
        </w:rPr>
        <w:t>Gemini</w:t>
      </w:r>
    </w:p>
    <w:p w14:paraId="0A9B7664" w14:textId="77777777" w:rsidR="002C31A3" w:rsidRPr="002C31A3" w:rsidRDefault="0044309C" w:rsidP="0044309C">
      <w:pPr>
        <w:rPr>
          <w:sz w:val="24"/>
          <w:szCs w:val="24"/>
        </w:rPr>
      </w:pPr>
      <w:r w:rsidRPr="002C31A3">
        <w:rPr>
          <w:sz w:val="24"/>
          <w:szCs w:val="24"/>
        </w:rPr>
        <w:t xml:space="preserve">Gemini tänjer på gränserna för traditionella </w:t>
      </w:r>
      <w:r w:rsidR="00F13E81" w:rsidRPr="002C31A3">
        <w:rPr>
          <w:sz w:val="24"/>
          <w:szCs w:val="24"/>
        </w:rPr>
        <w:t>skrivtavlor</w:t>
      </w:r>
      <w:r w:rsidRPr="002C31A3">
        <w:rPr>
          <w:sz w:val="24"/>
          <w:szCs w:val="24"/>
        </w:rPr>
        <w:t xml:space="preserve">. </w:t>
      </w:r>
    </w:p>
    <w:p w14:paraId="10AB3FE5" w14:textId="50F53150" w:rsidR="0044309C" w:rsidRPr="007F4C85" w:rsidRDefault="00AB6CD6" w:rsidP="0044309C">
      <w:pPr>
        <w:rPr>
          <w:sz w:val="18"/>
          <w:szCs w:val="18"/>
        </w:rPr>
      </w:pPr>
      <w:r>
        <w:rPr>
          <w:sz w:val="18"/>
          <w:szCs w:val="18"/>
        </w:rPr>
        <w:t>Utöver</w:t>
      </w:r>
      <w:r w:rsidR="0044309C" w:rsidRPr="007F4C85">
        <w:rPr>
          <w:sz w:val="18"/>
          <w:szCs w:val="18"/>
        </w:rPr>
        <w:t xml:space="preserve"> att vi vill</w:t>
      </w:r>
      <w:r w:rsidR="00EE5A95" w:rsidRPr="007F4C85">
        <w:rPr>
          <w:sz w:val="18"/>
          <w:szCs w:val="18"/>
        </w:rPr>
        <w:t>e</w:t>
      </w:r>
      <w:r w:rsidR="0044309C" w:rsidRPr="007F4C85">
        <w:rPr>
          <w:sz w:val="18"/>
          <w:szCs w:val="18"/>
        </w:rPr>
        <w:t xml:space="preserve"> inkludera en akustisk lösning, beslutade vi att </w:t>
      </w:r>
      <w:r w:rsidR="006C4036" w:rsidRPr="007F4C85">
        <w:rPr>
          <w:sz w:val="18"/>
          <w:szCs w:val="18"/>
        </w:rPr>
        <w:t>a</w:t>
      </w:r>
      <w:r w:rsidR="007C04C0" w:rsidRPr="007F4C85">
        <w:rPr>
          <w:sz w:val="18"/>
          <w:szCs w:val="18"/>
        </w:rPr>
        <w:t xml:space="preserve">ddera en </w:t>
      </w:r>
      <w:r w:rsidR="0044309C" w:rsidRPr="007F4C85">
        <w:rPr>
          <w:sz w:val="18"/>
          <w:szCs w:val="18"/>
        </w:rPr>
        <w:t xml:space="preserve">extra funktion när det gäller användbarhet. I stället för att lämna den akustiska ytan </w:t>
      </w:r>
      <w:r w:rsidR="00AD517E" w:rsidRPr="007F4C85">
        <w:rPr>
          <w:sz w:val="18"/>
          <w:szCs w:val="18"/>
        </w:rPr>
        <w:t>slät</w:t>
      </w:r>
      <w:r w:rsidR="0044309C" w:rsidRPr="007F4C85">
        <w:rPr>
          <w:sz w:val="18"/>
          <w:szCs w:val="18"/>
        </w:rPr>
        <w:t xml:space="preserve"> blir Gemini en </w:t>
      </w:r>
      <w:r w:rsidR="00CF1119" w:rsidRPr="007F4C85">
        <w:rPr>
          <w:sz w:val="18"/>
          <w:szCs w:val="18"/>
        </w:rPr>
        <w:t>förvarings</w:t>
      </w:r>
      <w:r w:rsidR="0044309C" w:rsidRPr="007F4C85">
        <w:rPr>
          <w:sz w:val="18"/>
          <w:szCs w:val="18"/>
        </w:rPr>
        <w:t xml:space="preserve">hylla inklusive en </w:t>
      </w:r>
      <w:r w:rsidR="00CF1119" w:rsidRPr="007F4C85">
        <w:rPr>
          <w:sz w:val="18"/>
          <w:szCs w:val="18"/>
        </w:rPr>
        <w:t>skrivtavla</w:t>
      </w:r>
      <w:r w:rsidR="0044309C" w:rsidRPr="007F4C85">
        <w:rPr>
          <w:sz w:val="18"/>
          <w:szCs w:val="18"/>
        </w:rPr>
        <w:t xml:space="preserve"> och en akustisk lösning i ett stycke.</w:t>
      </w:r>
    </w:p>
    <w:p w14:paraId="14BF003F" w14:textId="48FF0622" w:rsidR="0044309C" w:rsidRPr="007F4C85" w:rsidRDefault="0044309C" w:rsidP="0044309C">
      <w:pPr>
        <w:rPr>
          <w:sz w:val="18"/>
          <w:szCs w:val="18"/>
        </w:rPr>
      </w:pPr>
      <w:r w:rsidRPr="007F4C85">
        <w:rPr>
          <w:sz w:val="18"/>
          <w:szCs w:val="18"/>
        </w:rPr>
        <w:t>Hyll</w:t>
      </w:r>
      <w:r w:rsidR="006B6F53" w:rsidRPr="007F4C85">
        <w:rPr>
          <w:sz w:val="18"/>
          <w:szCs w:val="18"/>
        </w:rPr>
        <w:t xml:space="preserve">orna </w:t>
      </w:r>
      <w:r w:rsidR="00B15A47" w:rsidRPr="007F4C85">
        <w:rPr>
          <w:sz w:val="18"/>
          <w:szCs w:val="18"/>
        </w:rPr>
        <w:t>ger möjligheten</w:t>
      </w:r>
      <w:r w:rsidRPr="007F4C85">
        <w:rPr>
          <w:sz w:val="18"/>
          <w:szCs w:val="18"/>
        </w:rPr>
        <w:t xml:space="preserve"> att </w:t>
      </w:r>
      <w:r w:rsidR="00B15A47" w:rsidRPr="007F4C85">
        <w:rPr>
          <w:sz w:val="18"/>
          <w:szCs w:val="18"/>
        </w:rPr>
        <w:t>förvara</w:t>
      </w:r>
      <w:r w:rsidRPr="007F4C85">
        <w:rPr>
          <w:sz w:val="18"/>
          <w:szCs w:val="18"/>
        </w:rPr>
        <w:t xml:space="preserve"> </w:t>
      </w:r>
      <w:r w:rsidR="00B15A47" w:rsidRPr="007F4C85">
        <w:rPr>
          <w:sz w:val="18"/>
          <w:szCs w:val="18"/>
        </w:rPr>
        <w:t>det</w:t>
      </w:r>
      <w:r w:rsidRPr="007F4C85">
        <w:rPr>
          <w:sz w:val="18"/>
          <w:szCs w:val="18"/>
        </w:rPr>
        <w:t xml:space="preserve"> du behöver för e</w:t>
      </w:r>
      <w:r w:rsidR="00135C12" w:rsidRPr="007F4C85">
        <w:rPr>
          <w:sz w:val="18"/>
          <w:szCs w:val="18"/>
        </w:rPr>
        <w:t>tt</w:t>
      </w:r>
      <w:r w:rsidRPr="007F4C85">
        <w:rPr>
          <w:sz w:val="18"/>
          <w:szCs w:val="18"/>
        </w:rPr>
        <w:t xml:space="preserve"> kreativ</w:t>
      </w:r>
      <w:r w:rsidR="009F1149" w:rsidRPr="007F4C85">
        <w:rPr>
          <w:sz w:val="18"/>
          <w:szCs w:val="18"/>
        </w:rPr>
        <w:t>t</w:t>
      </w:r>
      <w:r w:rsidRPr="007F4C85">
        <w:rPr>
          <w:sz w:val="18"/>
          <w:szCs w:val="18"/>
        </w:rPr>
        <w:t xml:space="preserve"> </w:t>
      </w:r>
      <w:r w:rsidR="00135C12" w:rsidRPr="007F4C85">
        <w:rPr>
          <w:sz w:val="18"/>
          <w:szCs w:val="18"/>
        </w:rPr>
        <w:t>möte</w:t>
      </w:r>
      <w:r w:rsidRPr="007F4C85">
        <w:rPr>
          <w:sz w:val="18"/>
          <w:szCs w:val="18"/>
        </w:rPr>
        <w:t xml:space="preserve">. </w:t>
      </w:r>
      <w:r w:rsidR="009F1149" w:rsidRPr="007F4C85">
        <w:rPr>
          <w:sz w:val="18"/>
          <w:szCs w:val="18"/>
        </w:rPr>
        <w:t>Gemini</w:t>
      </w:r>
      <w:r w:rsidRPr="007F4C85">
        <w:rPr>
          <w:sz w:val="18"/>
          <w:szCs w:val="18"/>
        </w:rPr>
        <w:t xml:space="preserve"> kontrasterar den glansiga ytan på </w:t>
      </w:r>
      <w:r w:rsidR="006E3EB5">
        <w:rPr>
          <w:sz w:val="18"/>
          <w:szCs w:val="18"/>
        </w:rPr>
        <w:t>skrivtavlan</w:t>
      </w:r>
      <w:r w:rsidRPr="007F4C85">
        <w:rPr>
          <w:sz w:val="18"/>
          <w:szCs w:val="18"/>
        </w:rPr>
        <w:t xml:space="preserve"> m</w:t>
      </w:r>
      <w:r w:rsidR="00514BD3" w:rsidRPr="007F4C85">
        <w:rPr>
          <w:sz w:val="18"/>
          <w:szCs w:val="18"/>
        </w:rPr>
        <w:t>ot</w:t>
      </w:r>
      <w:r w:rsidRPr="007F4C85">
        <w:rPr>
          <w:sz w:val="18"/>
          <w:szCs w:val="18"/>
        </w:rPr>
        <w:t xml:space="preserve"> </w:t>
      </w:r>
      <w:r w:rsidR="00BF3E8C" w:rsidRPr="007F4C85">
        <w:rPr>
          <w:sz w:val="18"/>
          <w:szCs w:val="18"/>
        </w:rPr>
        <w:t>den varma</w:t>
      </w:r>
      <w:r w:rsidRPr="007F4C85">
        <w:rPr>
          <w:sz w:val="18"/>
          <w:szCs w:val="18"/>
        </w:rPr>
        <w:t xml:space="preserve"> ek</w:t>
      </w:r>
      <w:r w:rsidR="00B01479" w:rsidRPr="007F4C85">
        <w:rPr>
          <w:sz w:val="18"/>
          <w:szCs w:val="18"/>
        </w:rPr>
        <w:t>e</w:t>
      </w:r>
      <w:r w:rsidRPr="007F4C85">
        <w:rPr>
          <w:sz w:val="18"/>
          <w:szCs w:val="18"/>
        </w:rPr>
        <w:t>n och balanserar perfekt med tyget</w:t>
      </w:r>
      <w:r w:rsidR="008D4EAE" w:rsidRPr="007F4C85">
        <w:rPr>
          <w:sz w:val="18"/>
          <w:szCs w:val="18"/>
        </w:rPr>
        <w:t xml:space="preserve"> på insidan</w:t>
      </w:r>
      <w:r w:rsidRPr="007F4C85">
        <w:rPr>
          <w:sz w:val="18"/>
          <w:szCs w:val="18"/>
        </w:rPr>
        <w:t>.</w:t>
      </w:r>
    </w:p>
    <w:p w14:paraId="641F1488" w14:textId="0C6CD8EC" w:rsidR="00305893" w:rsidRDefault="0044309C" w:rsidP="0044309C">
      <w:pPr>
        <w:rPr>
          <w:sz w:val="18"/>
          <w:szCs w:val="18"/>
        </w:rPr>
      </w:pPr>
      <w:r w:rsidRPr="007F4C85">
        <w:rPr>
          <w:sz w:val="18"/>
          <w:szCs w:val="18"/>
        </w:rPr>
        <w:t>Gemini är utrustad med fyra hjul och kommer att vara din perfekta partner att flytta runt på ditt kontor med ett unikt utseende.</w:t>
      </w:r>
      <w:bookmarkStart w:id="0" w:name="_GoBack"/>
      <w:bookmarkEnd w:id="0"/>
    </w:p>
    <w:p w14:paraId="4F411CE8" w14:textId="21DEAE03" w:rsidR="00997519" w:rsidRDefault="00997519" w:rsidP="0044309C">
      <w:pPr>
        <w:rPr>
          <w:rStyle w:val="Hyperlnk"/>
          <w:rFonts w:cstheme="minorHAnsi"/>
          <w:color w:val="0073AA"/>
          <w:sz w:val="20"/>
          <w:szCs w:val="20"/>
        </w:rPr>
      </w:pPr>
      <w:r>
        <w:rPr>
          <w:sz w:val="18"/>
          <w:szCs w:val="18"/>
        </w:rPr>
        <w:t>Länk till hemsida:</w:t>
      </w:r>
      <w:r w:rsidR="00A10538" w:rsidRPr="00A10538">
        <w:rPr>
          <w:rFonts w:cstheme="minorHAnsi"/>
          <w:sz w:val="18"/>
          <w:szCs w:val="18"/>
        </w:rPr>
        <w:t xml:space="preserve"> </w:t>
      </w:r>
      <w:hyperlink r:id="rId10" w:tgtFrame="wp-preview-22474" w:history="1">
        <w:r w:rsidR="00A10538" w:rsidRPr="00155BA9">
          <w:rPr>
            <w:rStyle w:val="Hyperlnk"/>
            <w:rFonts w:cstheme="minorHAnsi"/>
            <w:color w:val="auto"/>
            <w:sz w:val="16"/>
            <w:szCs w:val="16"/>
          </w:rPr>
          <w:t>https://glimakra.com/product/</w:t>
        </w:r>
        <w:r w:rsidR="00A10538" w:rsidRPr="00155BA9">
          <w:rPr>
            <w:rStyle w:val="Hyperlnk"/>
            <w:rFonts w:cstheme="minorHAnsi"/>
            <w:b/>
            <w:bCs/>
            <w:color w:val="auto"/>
            <w:sz w:val="16"/>
            <w:szCs w:val="16"/>
          </w:rPr>
          <w:t>gemini</w:t>
        </w:r>
        <w:r w:rsidR="00A10538" w:rsidRPr="00155BA9">
          <w:rPr>
            <w:rStyle w:val="Hyperlnk"/>
            <w:rFonts w:cstheme="minorHAnsi"/>
            <w:color w:val="auto"/>
            <w:sz w:val="16"/>
            <w:szCs w:val="16"/>
          </w:rPr>
          <w:t>/</w:t>
        </w:r>
      </w:hyperlink>
    </w:p>
    <w:p w14:paraId="76C65F8F" w14:textId="334CF32D" w:rsidR="007A0BDA" w:rsidRDefault="007A0BDA" w:rsidP="0044309C">
      <w:pPr>
        <w:rPr>
          <w:rStyle w:val="Hyperlnk"/>
          <w:rFonts w:cstheme="minorHAnsi"/>
          <w:color w:val="0073AA"/>
          <w:sz w:val="20"/>
          <w:szCs w:val="20"/>
        </w:rPr>
      </w:pPr>
    </w:p>
    <w:p w14:paraId="2A19D380" w14:textId="7AA10832" w:rsidR="007A0BDA" w:rsidRDefault="00A94A20" w:rsidP="0044309C">
      <w:pPr>
        <w:rPr>
          <w:rStyle w:val="Hyperlnk"/>
          <w:rFonts w:cstheme="minorHAnsi"/>
          <w:b/>
          <w:bCs/>
          <w:color w:val="auto"/>
          <w:sz w:val="20"/>
          <w:szCs w:val="20"/>
          <w:u w:val="none"/>
          <w:lang w:val="en-GB"/>
        </w:rPr>
      </w:pPr>
      <w:r w:rsidRPr="00A94A20">
        <w:rPr>
          <w:rStyle w:val="Hyperlnk"/>
          <w:rFonts w:cstheme="minorHAnsi"/>
          <w:b/>
          <w:bCs/>
          <w:color w:val="auto"/>
          <w:sz w:val="20"/>
          <w:szCs w:val="20"/>
          <w:u w:val="none"/>
          <w:lang w:val="en-GB"/>
        </w:rPr>
        <w:t>About Stone Designs / Om Stone Designs</w:t>
      </w:r>
    </w:p>
    <w:p w14:paraId="0EC4622C" w14:textId="0A05CB86" w:rsidR="00A94A20" w:rsidRPr="00E4236F" w:rsidRDefault="000B0EB8" w:rsidP="0044309C">
      <w:pPr>
        <w:rPr>
          <w:rStyle w:val="Hyperlnk"/>
          <w:rFonts w:cstheme="minorHAnsi"/>
          <w:color w:val="auto"/>
          <w:sz w:val="18"/>
          <w:szCs w:val="18"/>
          <w:u w:val="none"/>
          <w:lang w:val="en-GB"/>
        </w:rPr>
      </w:pPr>
      <w:r w:rsidRPr="00E4236F">
        <w:rPr>
          <w:rStyle w:val="Hyperlnk"/>
          <w:rFonts w:cstheme="minorHAnsi"/>
          <w:color w:val="auto"/>
          <w:sz w:val="18"/>
          <w:szCs w:val="18"/>
          <w:u w:val="none"/>
          <w:lang w:val="en-GB"/>
        </w:rPr>
        <w:t xml:space="preserve">Stone is a </w:t>
      </w:r>
      <w:proofErr w:type="spellStart"/>
      <w:r w:rsidRPr="00E4236F">
        <w:rPr>
          <w:rStyle w:val="Hyperlnk"/>
          <w:rFonts w:cstheme="minorHAnsi"/>
          <w:color w:val="auto"/>
          <w:sz w:val="18"/>
          <w:szCs w:val="18"/>
          <w:u w:val="none"/>
          <w:lang w:val="en-GB"/>
        </w:rPr>
        <w:t>mulit</w:t>
      </w:r>
      <w:proofErr w:type="spellEnd"/>
      <w:r w:rsidRPr="00E4236F">
        <w:rPr>
          <w:rStyle w:val="Hyperlnk"/>
          <w:rFonts w:cstheme="minorHAnsi"/>
          <w:color w:val="auto"/>
          <w:sz w:val="18"/>
          <w:szCs w:val="18"/>
          <w:u w:val="none"/>
          <w:lang w:val="en-GB"/>
        </w:rPr>
        <w:t>-disci</w:t>
      </w:r>
      <w:r w:rsidR="00341580" w:rsidRPr="00E4236F">
        <w:rPr>
          <w:rStyle w:val="Hyperlnk"/>
          <w:rFonts w:cstheme="minorHAnsi"/>
          <w:color w:val="auto"/>
          <w:sz w:val="18"/>
          <w:szCs w:val="18"/>
          <w:u w:val="none"/>
          <w:lang w:val="en-GB"/>
        </w:rPr>
        <w:t>plinary study which develops interior design and product projects through a perspective that makes them unique</w:t>
      </w:r>
      <w:r w:rsidR="00EB4B50" w:rsidRPr="00E4236F">
        <w:rPr>
          <w:rStyle w:val="Hyperlnk"/>
          <w:rFonts w:cstheme="minorHAnsi"/>
          <w:color w:val="auto"/>
          <w:sz w:val="18"/>
          <w:szCs w:val="18"/>
          <w:u w:val="none"/>
          <w:lang w:val="en-GB"/>
        </w:rPr>
        <w:t>. Its main asset is its human factor. Stone makes projects for and because of the people. Cutting-edge projects; for nearly 25 years</w:t>
      </w:r>
      <w:r w:rsidR="006D160E" w:rsidRPr="00E4236F">
        <w:rPr>
          <w:rStyle w:val="Hyperlnk"/>
          <w:rFonts w:cstheme="minorHAnsi"/>
          <w:color w:val="auto"/>
          <w:sz w:val="18"/>
          <w:szCs w:val="18"/>
          <w:u w:val="none"/>
          <w:lang w:val="en-GB"/>
        </w:rPr>
        <w:t xml:space="preserve">, we have always focused on the same objective: to help each other be happier day after day. Because at Stone nothing </w:t>
      </w:r>
      <w:r w:rsidR="002E77FF" w:rsidRPr="00E4236F">
        <w:rPr>
          <w:rStyle w:val="Hyperlnk"/>
          <w:rFonts w:cstheme="minorHAnsi"/>
          <w:color w:val="auto"/>
          <w:sz w:val="18"/>
          <w:szCs w:val="18"/>
          <w:u w:val="none"/>
          <w:lang w:val="en-GB"/>
        </w:rPr>
        <w:t>comes before the idea and the people. At Stone, we speak of nothing beyond life experience</w:t>
      </w:r>
      <w:r w:rsidR="0086761D" w:rsidRPr="00E4236F">
        <w:rPr>
          <w:rStyle w:val="Hyperlnk"/>
          <w:rFonts w:cstheme="minorHAnsi"/>
          <w:color w:val="auto"/>
          <w:sz w:val="18"/>
          <w:szCs w:val="18"/>
          <w:u w:val="none"/>
          <w:lang w:val="en-GB"/>
        </w:rPr>
        <w:t>. An extremely basic idea that many have forgotten.</w:t>
      </w:r>
    </w:p>
    <w:p w14:paraId="69A2811C" w14:textId="2FEC1A0B" w:rsidR="00E4236F" w:rsidRPr="0086761D" w:rsidRDefault="00E4236F" w:rsidP="0044309C">
      <w:pPr>
        <w:rPr>
          <w:sz w:val="18"/>
          <w:szCs w:val="18"/>
          <w:lang w:val="en-GB"/>
        </w:rPr>
      </w:pPr>
      <w:r w:rsidRPr="00E4236F">
        <w:rPr>
          <w:sz w:val="18"/>
          <w:szCs w:val="18"/>
        </w:rPr>
        <w:t xml:space="preserve">Stone är en </w:t>
      </w:r>
      <w:proofErr w:type="spellStart"/>
      <w:r w:rsidRPr="00E4236F">
        <w:rPr>
          <w:sz w:val="18"/>
          <w:szCs w:val="18"/>
        </w:rPr>
        <w:t>mulit</w:t>
      </w:r>
      <w:proofErr w:type="spellEnd"/>
      <w:r w:rsidRPr="00E4236F">
        <w:rPr>
          <w:sz w:val="18"/>
          <w:szCs w:val="18"/>
        </w:rPr>
        <w:t xml:space="preserve">-disciplinär studie som utvecklar inredning och produktprojekt genom ett perspektiv som gör dem unika. Dess huvudsakliga tillgång är dess mänskliga faktor. Stone gör projekt för och på grund av folket. Avancerade projekt; i nästan 25 år har vi alltid fokuserat på samma mål: att hjälpa varandra att vara lyckligare dag efter dag. För hos Stone kommer ingenting framför idén och folket. Hos Stone talar vi om ingenting utöver livserfarenheten. </w:t>
      </w:r>
      <w:proofErr w:type="spellStart"/>
      <w:r w:rsidRPr="00E4236F">
        <w:rPr>
          <w:sz w:val="18"/>
          <w:szCs w:val="18"/>
          <w:lang w:val="en-GB"/>
        </w:rPr>
        <w:t>En</w:t>
      </w:r>
      <w:proofErr w:type="spellEnd"/>
      <w:r w:rsidRPr="00E4236F">
        <w:rPr>
          <w:sz w:val="18"/>
          <w:szCs w:val="18"/>
          <w:lang w:val="en-GB"/>
        </w:rPr>
        <w:t xml:space="preserve"> </w:t>
      </w:r>
      <w:proofErr w:type="spellStart"/>
      <w:r w:rsidRPr="00E4236F">
        <w:rPr>
          <w:sz w:val="18"/>
          <w:szCs w:val="18"/>
          <w:lang w:val="en-GB"/>
        </w:rPr>
        <w:t>extremt</w:t>
      </w:r>
      <w:proofErr w:type="spellEnd"/>
      <w:r w:rsidRPr="00E4236F">
        <w:rPr>
          <w:sz w:val="18"/>
          <w:szCs w:val="18"/>
          <w:lang w:val="en-GB"/>
        </w:rPr>
        <w:t xml:space="preserve"> </w:t>
      </w:r>
      <w:proofErr w:type="spellStart"/>
      <w:r w:rsidRPr="00E4236F">
        <w:rPr>
          <w:sz w:val="18"/>
          <w:szCs w:val="18"/>
          <w:lang w:val="en-GB"/>
        </w:rPr>
        <w:t>grundläggande</w:t>
      </w:r>
      <w:proofErr w:type="spellEnd"/>
      <w:r w:rsidRPr="00E4236F">
        <w:rPr>
          <w:sz w:val="18"/>
          <w:szCs w:val="18"/>
          <w:lang w:val="en-GB"/>
        </w:rPr>
        <w:t xml:space="preserve"> </w:t>
      </w:r>
      <w:proofErr w:type="spellStart"/>
      <w:r w:rsidRPr="00E4236F">
        <w:rPr>
          <w:sz w:val="18"/>
          <w:szCs w:val="18"/>
          <w:lang w:val="en-GB"/>
        </w:rPr>
        <w:t>idé</w:t>
      </w:r>
      <w:proofErr w:type="spellEnd"/>
      <w:r w:rsidRPr="00E4236F">
        <w:rPr>
          <w:sz w:val="18"/>
          <w:szCs w:val="18"/>
          <w:lang w:val="en-GB"/>
        </w:rPr>
        <w:t xml:space="preserve"> </w:t>
      </w:r>
      <w:proofErr w:type="spellStart"/>
      <w:r w:rsidRPr="00E4236F">
        <w:rPr>
          <w:sz w:val="18"/>
          <w:szCs w:val="18"/>
          <w:lang w:val="en-GB"/>
        </w:rPr>
        <w:t>som</w:t>
      </w:r>
      <w:proofErr w:type="spellEnd"/>
      <w:r w:rsidRPr="00E4236F">
        <w:rPr>
          <w:sz w:val="18"/>
          <w:szCs w:val="18"/>
          <w:lang w:val="en-GB"/>
        </w:rPr>
        <w:t xml:space="preserve"> </w:t>
      </w:r>
      <w:proofErr w:type="spellStart"/>
      <w:r w:rsidRPr="00E4236F">
        <w:rPr>
          <w:sz w:val="18"/>
          <w:szCs w:val="18"/>
          <w:lang w:val="en-GB"/>
        </w:rPr>
        <w:t>många</w:t>
      </w:r>
      <w:proofErr w:type="spellEnd"/>
      <w:r w:rsidRPr="00E4236F">
        <w:rPr>
          <w:sz w:val="18"/>
          <w:szCs w:val="18"/>
          <w:lang w:val="en-GB"/>
        </w:rPr>
        <w:t xml:space="preserve"> har </w:t>
      </w:r>
      <w:proofErr w:type="spellStart"/>
      <w:r w:rsidRPr="00E4236F">
        <w:rPr>
          <w:sz w:val="18"/>
          <w:szCs w:val="18"/>
          <w:lang w:val="en-GB"/>
        </w:rPr>
        <w:t>glömt</w:t>
      </w:r>
      <w:proofErr w:type="spellEnd"/>
      <w:r w:rsidRPr="00E4236F">
        <w:rPr>
          <w:sz w:val="18"/>
          <w:szCs w:val="18"/>
          <w:lang w:val="en-GB"/>
        </w:rPr>
        <w:t>.</w:t>
      </w:r>
    </w:p>
    <w:sectPr w:rsidR="00E4236F" w:rsidRPr="0086761D">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6CC06B" w14:textId="77777777" w:rsidR="003619F7" w:rsidRDefault="003619F7" w:rsidP="00C34866">
      <w:pPr>
        <w:spacing w:after="0" w:line="240" w:lineRule="auto"/>
      </w:pPr>
      <w:r>
        <w:separator/>
      </w:r>
    </w:p>
  </w:endnote>
  <w:endnote w:type="continuationSeparator" w:id="0">
    <w:p w14:paraId="38E19FF1" w14:textId="77777777" w:rsidR="003619F7" w:rsidRDefault="003619F7" w:rsidP="00C348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mp;quot">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F493F0" w14:textId="77777777" w:rsidR="003619F7" w:rsidRDefault="003619F7" w:rsidP="00C34866">
      <w:pPr>
        <w:spacing w:after="0" w:line="240" w:lineRule="auto"/>
      </w:pPr>
      <w:r>
        <w:separator/>
      </w:r>
    </w:p>
  </w:footnote>
  <w:footnote w:type="continuationSeparator" w:id="0">
    <w:p w14:paraId="1E836907" w14:textId="77777777" w:rsidR="003619F7" w:rsidRDefault="003619F7" w:rsidP="00C348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4A7138" w14:textId="53FD43B9" w:rsidR="00C34866" w:rsidRDefault="00C34866">
    <w:pPr>
      <w:pStyle w:val="Sidhuvud"/>
      <w:rPr>
        <w:sz w:val="16"/>
        <w:szCs w:val="16"/>
        <w:lang w:val="en-GB"/>
      </w:rPr>
    </w:pPr>
    <w:r w:rsidRPr="003813DA">
      <w:rPr>
        <w:sz w:val="16"/>
        <w:szCs w:val="16"/>
        <w:lang w:val="en-GB"/>
      </w:rPr>
      <w:t xml:space="preserve">Gemini will be launched at Stockholm furniture </w:t>
    </w:r>
    <w:r w:rsidR="00520E18" w:rsidRPr="003813DA">
      <w:rPr>
        <w:sz w:val="16"/>
        <w:szCs w:val="16"/>
        <w:lang w:val="en-GB"/>
      </w:rPr>
      <w:t xml:space="preserve">&amp; light fair, </w:t>
    </w:r>
    <w:r w:rsidR="00153530" w:rsidRPr="003813DA">
      <w:rPr>
        <w:sz w:val="16"/>
        <w:szCs w:val="16"/>
        <w:lang w:val="en-GB"/>
      </w:rPr>
      <w:t xml:space="preserve">Feb </w:t>
    </w:r>
    <w:proofErr w:type="gramStart"/>
    <w:r w:rsidR="00520E18" w:rsidRPr="003813DA">
      <w:rPr>
        <w:sz w:val="16"/>
        <w:szCs w:val="16"/>
        <w:lang w:val="en-GB"/>
      </w:rPr>
      <w:t>4-</w:t>
    </w:r>
    <w:r w:rsidR="00153530" w:rsidRPr="003813DA">
      <w:rPr>
        <w:sz w:val="16"/>
        <w:szCs w:val="16"/>
        <w:lang w:val="en-GB"/>
      </w:rPr>
      <w:t>8</w:t>
    </w:r>
    <w:proofErr w:type="gramEnd"/>
    <w:r w:rsidR="00153530" w:rsidRPr="003813DA">
      <w:rPr>
        <w:sz w:val="16"/>
        <w:szCs w:val="16"/>
        <w:lang w:val="en-GB"/>
      </w:rPr>
      <w:t xml:space="preserve"> 2020.</w:t>
    </w:r>
  </w:p>
  <w:p w14:paraId="361C058C" w14:textId="30B2EFAB" w:rsidR="00997519" w:rsidRPr="003813DA" w:rsidRDefault="00997519">
    <w:pPr>
      <w:pStyle w:val="Sidhuvud"/>
      <w:rPr>
        <w:sz w:val="16"/>
        <w:szCs w:val="16"/>
        <w:lang w:val="en-GB"/>
      </w:rPr>
    </w:pPr>
    <w:r>
      <w:rPr>
        <w:rFonts w:asciiTheme="majorHAnsi" w:hAnsiTheme="majorHAnsi"/>
        <w:sz w:val="16"/>
        <w:szCs w:val="16"/>
        <w:lang w:val="en-GB"/>
      </w:rPr>
      <w:t>This product in made in Sweden with 100% recyclable materials.</w:t>
    </w:r>
  </w:p>
  <w:p w14:paraId="58FD499D" w14:textId="07FDFE28" w:rsidR="00153530" w:rsidRPr="003813DA" w:rsidRDefault="00153530">
    <w:pPr>
      <w:pStyle w:val="Sidhuvud"/>
      <w:rPr>
        <w:sz w:val="16"/>
        <w:szCs w:val="16"/>
        <w:lang w:val="en-GB"/>
      </w:rPr>
    </w:pPr>
  </w:p>
  <w:p w14:paraId="360BEA25" w14:textId="4362DA3C" w:rsidR="00153530" w:rsidRPr="003813DA" w:rsidRDefault="00153530">
    <w:pPr>
      <w:pStyle w:val="Sidhuvud"/>
      <w:rPr>
        <w:sz w:val="16"/>
        <w:szCs w:val="16"/>
        <w:lang w:val="en-GB"/>
      </w:rPr>
    </w:pPr>
    <w:r w:rsidRPr="003813DA">
      <w:rPr>
        <w:sz w:val="16"/>
        <w:szCs w:val="16"/>
        <w:lang w:val="en-GB"/>
      </w:rPr>
      <w:t xml:space="preserve">Product: </w:t>
    </w:r>
    <w:r w:rsidR="00CD393E" w:rsidRPr="003813DA">
      <w:rPr>
        <w:sz w:val="16"/>
        <w:szCs w:val="16"/>
        <w:lang w:val="en-GB"/>
      </w:rPr>
      <w:t>Gemini</w:t>
    </w:r>
  </w:p>
  <w:p w14:paraId="425B0D4F" w14:textId="3A1A5D8D" w:rsidR="00CD393E" w:rsidRPr="003813DA" w:rsidRDefault="00CD393E">
    <w:pPr>
      <w:pStyle w:val="Sidhuvud"/>
      <w:rPr>
        <w:sz w:val="16"/>
        <w:szCs w:val="16"/>
        <w:lang w:val="en-GB"/>
      </w:rPr>
    </w:pPr>
  </w:p>
  <w:p w14:paraId="2083B980" w14:textId="46E85D8B" w:rsidR="00CD393E" w:rsidRPr="003813DA" w:rsidRDefault="00CD393E">
    <w:pPr>
      <w:pStyle w:val="Sidhuvud"/>
      <w:rPr>
        <w:sz w:val="16"/>
        <w:szCs w:val="16"/>
        <w:lang w:val="en-GB"/>
      </w:rPr>
    </w:pPr>
    <w:r w:rsidRPr="003813DA">
      <w:rPr>
        <w:sz w:val="16"/>
        <w:szCs w:val="16"/>
        <w:lang w:val="en-GB"/>
      </w:rPr>
      <w:t>Producer: Glimakra of Sweden</w:t>
    </w:r>
  </w:p>
  <w:p w14:paraId="5B597ADB" w14:textId="030C79D0" w:rsidR="00A6048A" w:rsidRPr="00997519" w:rsidRDefault="00A6048A">
    <w:pPr>
      <w:pStyle w:val="Sidhuvud"/>
      <w:rPr>
        <w:sz w:val="16"/>
        <w:szCs w:val="16"/>
        <w:lang w:val="en-GB"/>
      </w:rPr>
    </w:pPr>
    <w:r w:rsidRPr="00997519">
      <w:rPr>
        <w:sz w:val="16"/>
        <w:szCs w:val="16"/>
        <w:lang w:val="en-GB"/>
      </w:rPr>
      <w:t xml:space="preserve">www.glimakra.com / Instagram: </w:t>
    </w:r>
    <w:proofErr w:type="spellStart"/>
    <w:r w:rsidRPr="00997519">
      <w:rPr>
        <w:sz w:val="16"/>
        <w:szCs w:val="16"/>
        <w:lang w:val="en-GB"/>
      </w:rPr>
      <w:t>glimakra.</w:t>
    </w:r>
    <w:proofErr w:type="gramStart"/>
    <w:r w:rsidRPr="00997519">
      <w:rPr>
        <w:sz w:val="16"/>
        <w:szCs w:val="16"/>
        <w:lang w:val="en-GB"/>
      </w:rPr>
      <w:t>of.sweden</w:t>
    </w:r>
    <w:proofErr w:type="spellEnd"/>
    <w:proofErr w:type="gramEnd"/>
  </w:p>
  <w:p w14:paraId="69B2579E" w14:textId="79D82F92" w:rsidR="00DF2E9F" w:rsidRPr="00997519" w:rsidRDefault="00DF2E9F">
    <w:pPr>
      <w:pStyle w:val="Sidhuvud"/>
      <w:rPr>
        <w:sz w:val="16"/>
        <w:szCs w:val="16"/>
        <w:lang w:val="en-GB"/>
      </w:rPr>
    </w:pPr>
  </w:p>
  <w:p w14:paraId="17D59D56" w14:textId="634CCF71" w:rsidR="00DF2E9F" w:rsidRPr="003813DA" w:rsidRDefault="00DF2E9F" w:rsidP="00DF2E9F">
    <w:pPr>
      <w:pStyle w:val="Sidhuvud"/>
      <w:rPr>
        <w:sz w:val="16"/>
        <w:szCs w:val="16"/>
        <w:lang w:val="en-GB"/>
      </w:rPr>
    </w:pPr>
    <w:r w:rsidRPr="003813DA">
      <w:rPr>
        <w:sz w:val="16"/>
        <w:szCs w:val="16"/>
        <w:lang w:val="en-GB"/>
      </w:rPr>
      <w:t xml:space="preserve">Designer: </w:t>
    </w:r>
    <w:r w:rsidR="00A6048A" w:rsidRPr="003813DA">
      <w:rPr>
        <w:sz w:val="16"/>
        <w:szCs w:val="16"/>
        <w:lang w:val="en-GB"/>
      </w:rPr>
      <w:t>Stone Design</w:t>
    </w:r>
    <w:r w:rsidR="00B5319C">
      <w:rPr>
        <w:sz w:val="16"/>
        <w:szCs w:val="16"/>
        <w:lang w:val="en-GB"/>
      </w:rPr>
      <w:t>s</w:t>
    </w:r>
    <w:r w:rsidRPr="003813DA">
      <w:rPr>
        <w:sz w:val="16"/>
        <w:szCs w:val="16"/>
        <w:lang w:val="en-GB"/>
      </w:rPr>
      <w:t xml:space="preserve"> </w:t>
    </w:r>
  </w:p>
  <w:p w14:paraId="7901B704" w14:textId="76E87F00" w:rsidR="00DF2E9F" w:rsidRPr="005B5221" w:rsidRDefault="003F5D3F" w:rsidP="00DF2E9F">
    <w:pPr>
      <w:pStyle w:val="Sidhuvud"/>
      <w:rPr>
        <w:sz w:val="16"/>
        <w:szCs w:val="16"/>
      </w:rPr>
    </w:pPr>
    <w:proofErr w:type="gramStart"/>
    <w:r w:rsidRPr="003F5D3F">
      <w:rPr>
        <w:sz w:val="16"/>
        <w:szCs w:val="16"/>
      </w:rPr>
      <w:t>https://www.stone-dsgns.com</w:t>
    </w:r>
    <w:r>
      <w:rPr>
        <w:sz w:val="16"/>
        <w:szCs w:val="16"/>
      </w:rPr>
      <w:t xml:space="preserve">  /</w:t>
    </w:r>
    <w:proofErr w:type="gramEnd"/>
    <w:r w:rsidR="00B5319C" w:rsidRPr="00B5319C">
      <w:rPr>
        <w:sz w:val="16"/>
        <w:szCs w:val="16"/>
      </w:rPr>
      <w:t xml:space="preserve"> </w:t>
    </w:r>
    <w:r w:rsidR="00DF2E9F" w:rsidRPr="005B5221">
      <w:rPr>
        <w:sz w:val="16"/>
        <w:szCs w:val="16"/>
      </w:rPr>
      <w:t xml:space="preserve"> </w:t>
    </w:r>
    <w:proofErr w:type="spellStart"/>
    <w:r w:rsidR="00DF2E9F" w:rsidRPr="005B5221">
      <w:rPr>
        <w:sz w:val="16"/>
        <w:szCs w:val="16"/>
      </w:rPr>
      <w:t>Instagram</w:t>
    </w:r>
    <w:proofErr w:type="spellEnd"/>
    <w:r w:rsidR="00DF2E9F" w:rsidRPr="005B5221">
      <w:rPr>
        <w:sz w:val="16"/>
        <w:szCs w:val="16"/>
      </w:rPr>
      <w:t xml:space="preserve">: </w:t>
    </w:r>
    <w:r w:rsidR="005B5221" w:rsidRPr="005B5221">
      <w:rPr>
        <w:sz w:val="16"/>
        <w:szCs w:val="16"/>
      </w:rPr>
      <w:t>https://www.instagram.com/stone_dsgns</w:t>
    </w:r>
  </w:p>
  <w:p w14:paraId="38401B35" w14:textId="204609BC" w:rsidR="00CD393E" w:rsidRPr="005B5221" w:rsidRDefault="00CD393E">
    <w:pPr>
      <w:pStyle w:val="Sidhuvud"/>
    </w:pPr>
  </w:p>
  <w:p w14:paraId="39F032A3" w14:textId="77777777" w:rsidR="00DF2E9F" w:rsidRPr="005B5221" w:rsidRDefault="00DF2E9F">
    <w:pPr>
      <w:pStyle w:val="Sidhuvud"/>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proofState w:spelling="clean" w:grammar="clean"/>
  <w:defaultTabStop w:val="1304"/>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5893"/>
    <w:rsid w:val="0002455E"/>
    <w:rsid w:val="000B0EB8"/>
    <w:rsid w:val="000E0118"/>
    <w:rsid w:val="00117186"/>
    <w:rsid w:val="001319C2"/>
    <w:rsid w:val="00135C12"/>
    <w:rsid w:val="001518D6"/>
    <w:rsid w:val="00153530"/>
    <w:rsid w:val="00155BA9"/>
    <w:rsid w:val="00167C13"/>
    <w:rsid w:val="002043A5"/>
    <w:rsid w:val="00206CC7"/>
    <w:rsid w:val="0029677E"/>
    <w:rsid w:val="002B1FE1"/>
    <w:rsid w:val="002C31A3"/>
    <w:rsid w:val="002E77FF"/>
    <w:rsid w:val="00305893"/>
    <w:rsid w:val="00341580"/>
    <w:rsid w:val="003619F7"/>
    <w:rsid w:val="003813DA"/>
    <w:rsid w:val="003A2FB4"/>
    <w:rsid w:val="003F5D3F"/>
    <w:rsid w:val="00425605"/>
    <w:rsid w:val="0044309C"/>
    <w:rsid w:val="004E47F4"/>
    <w:rsid w:val="00514BD3"/>
    <w:rsid w:val="00520E18"/>
    <w:rsid w:val="005B247A"/>
    <w:rsid w:val="005B5221"/>
    <w:rsid w:val="005D6D75"/>
    <w:rsid w:val="00632B17"/>
    <w:rsid w:val="006430F1"/>
    <w:rsid w:val="006B6F53"/>
    <w:rsid w:val="006C4036"/>
    <w:rsid w:val="006C7537"/>
    <w:rsid w:val="006D160E"/>
    <w:rsid w:val="006E3EB5"/>
    <w:rsid w:val="0070141A"/>
    <w:rsid w:val="00762671"/>
    <w:rsid w:val="00797F5F"/>
    <w:rsid w:val="007A0BDA"/>
    <w:rsid w:val="007C04C0"/>
    <w:rsid w:val="007F4C85"/>
    <w:rsid w:val="00810021"/>
    <w:rsid w:val="0086761D"/>
    <w:rsid w:val="008D4EAE"/>
    <w:rsid w:val="008E25A8"/>
    <w:rsid w:val="00997519"/>
    <w:rsid w:val="009D26A0"/>
    <w:rsid w:val="009F1149"/>
    <w:rsid w:val="00A10538"/>
    <w:rsid w:val="00A6048A"/>
    <w:rsid w:val="00A94A20"/>
    <w:rsid w:val="00AB6CD6"/>
    <w:rsid w:val="00AD517E"/>
    <w:rsid w:val="00AE4DC7"/>
    <w:rsid w:val="00B01479"/>
    <w:rsid w:val="00B15A47"/>
    <w:rsid w:val="00B5319C"/>
    <w:rsid w:val="00BB5928"/>
    <w:rsid w:val="00BF3E8C"/>
    <w:rsid w:val="00C34866"/>
    <w:rsid w:val="00CD393E"/>
    <w:rsid w:val="00CF1119"/>
    <w:rsid w:val="00CF36E7"/>
    <w:rsid w:val="00D05EE3"/>
    <w:rsid w:val="00DF2E9F"/>
    <w:rsid w:val="00E173DC"/>
    <w:rsid w:val="00E4236F"/>
    <w:rsid w:val="00EB4B50"/>
    <w:rsid w:val="00EE5A95"/>
    <w:rsid w:val="00F13E81"/>
    <w:rsid w:val="00F74D1E"/>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EA12A64"/>
  <w15:chartTrackingRefBased/>
  <w15:docId w15:val="{87701ABF-F383-4A22-8754-68C1711CB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2671"/>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C34866"/>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C34866"/>
  </w:style>
  <w:style w:type="paragraph" w:styleId="Sidfot">
    <w:name w:val="footer"/>
    <w:basedOn w:val="Normal"/>
    <w:link w:val="SidfotChar"/>
    <w:uiPriority w:val="99"/>
    <w:unhideWhenUsed/>
    <w:rsid w:val="00C34866"/>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C34866"/>
  </w:style>
  <w:style w:type="character" w:styleId="Hyperlnk">
    <w:name w:val="Hyperlink"/>
    <w:basedOn w:val="Standardstycketeckensnitt"/>
    <w:uiPriority w:val="99"/>
    <w:unhideWhenUsed/>
    <w:rsid w:val="003F5D3F"/>
    <w:rPr>
      <w:color w:val="0563C1" w:themeColor="hyperlink"/>
      <w:u w:val="single"/>
    </w:rPr>
  </w:style>
  <w:style w:type="character" w:styleId="Olstomnmnande">
    <w:name w:val="Unresolved Mention"/>
    <w:basedOn w:val="Standardstycketeckensnitt"/>
    <w:uiPriority w:val="99"/>
    <w:semiHidden/>
    <w:unhideWhenUsed/>
    <w:rsid w:val="003F5D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0601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glimakra.com/en/?post_type=products&amp;p=22474&amp;preview=true" TargetMode="External"/><Relationship Id="rId4" Type="http://schemas.openxmlformats.org/officeDocument/2006/relationships/styles" Target="styles.xml"/><Relationship Id="rId9" Type="http://schemas.openxmlformats.org/officeDocument/2006/relationships/hyperlink" Target="https://glimakra.com/en/?post_type=products&amp;p=22474&amp;preview=true"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C19BBE3EA30D864795C85072CFB80E8C" ma:contentTypeVersion="11" ma:contentTypeDescription="Skapa ett nytt dokument." ma:contentTypeScope="" ma:versionID="fc51504e1012f607ef62af510e119d16">
  <xsd:schema xmlns:xsd="http://www.w3.org/2001/XMLSchema" xmlns:xs="http://www.w3.org/2001/XMLSchema" xmlns:p="http://schemas.microsoft.com/office/2006/metadata/properties" xmlns:ns3="f848a22b-f0ea-4708-b044-613a71604406" xmlns:ns4="09d5cfa6-eda6-423b-a1b1-ace4b692708d" targetNamespace="http://schemas.microsoft.com/office/2006/metadata/properties" ma:root="true" ma:fieldsID="5d87bd4e987da9b1ffa8a88321cb420a" ns3:_="" ns4:_="">
    <xsd:import namespace="f848a22b-f0ea-4708-b044-613a71604406"/>
    <xsd:import namespace="09d5cfa6-eda6-423b-a1b1-ace4b692708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EventHashCode" minOccurs="0"/>
                <xsd:element ref="ns3:MediaServiceGenerationTime" minOccurs="0"/>
                <xsd:element ref="ns3:MediaServiceAutoTags" minOccurs="0"/>
                <xsd:element ref="ns3:MediaServiceDateTaken"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48a22b-f0ea-4708-b044-613a7160440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AutoTags" ma:index="15" nillable="true" ma:displayName="MediaServiceAutoTags" ma:internalName="MediaServiceAutoTags"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MediaServiceLocation" ma:internalName="MediaServiceLocation"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9d5cfa6-eda6-423b-a1b1-ace4b692708d" elementFormDefault="qualified">
    <xsd:import namespace="http://schemas.microsoft.com/office/2006/documentManagement/types"/>
    <xsd:import namespace="http://schemas.microsoft.com/office/infopath/2007/PartnerControls"/>
    <xsd:element name="SharedWithUsers" ma:index="10"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lat med information" ma:internalName="SharedWithDetails" ma:readOnly="true">
      <xsd:simpleType>
        <xsd:restriction base="dms:Note">
          <xsd:maxLength value="255"/>
        </xsd:restriction>
      </xsd:simpleType>
    </xsd:element>
    <xsd:element name="SharingHintHash" ma:index="12" nillable="true" ma:displayName="Delar tips,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82F641E-89DD-48C3-8DB2-5D12FE8A386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103333B-7359-42B7-A379-6467738175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48a22b-f0ea-4708-b044-613a71604406"/>
    <ds:schemaRef ds:uri="09d5cfa6-eda6-423b-a1b1-ace4b69270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5589970-EA3B-43CD-AE52-9894CDA0667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1</Pages>
  <Words>432</Words>
  <Characters>2291</Characters>
  <Application>Microsoft Office Word</Application>
  <DocSecurity>0</DocSecurity>
  <Lines>19</Lines>
  <Paragraphs>5</Paragraphs>
  <ScaleCrop>false</ScaleCrop>
  <Company/>
  <LinksUpToDate>false</LinksUpToDate>
  <CharactersWithSpaces>2718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Katakalidou</dc:creator>
  <cp:keywords/>
  <dc:description/>
  <cp:lastModifiedBy>Rita Katakalidou</cp:lastModifiedBy>
  <cp:revision>74</cp:revision>
  <dcterms:created xsi:type="dcterms:W3CDTF">2019-11-21T07:22:00Z</dcterms:created>
  <dcterms:modified xsi:type="dcterms:W3CDTF">2020-01-30T13:34:00Z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0x010100C19BBE3EA30D864795C85072CFB80E8C</vt:lpwstr>
  </property>
</Properties>
</file>